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03CBB" w14:textId="361B7EF0" w:rsidR="00BD0A0A" w:rsidRPr="00296A0B" w:rsidRDefault="00296A0B">
      <w:pPr>
        <w:rPr>
          <w:rFonts w:ascii="Avenir Next LT Pro" w:hAnsi="Avenir Next LT Pro"/>
          <w:sz w:val="22"/>
          <w:szCs w:val="22"/>
          <w:lang w:val="en-US"/>
        </w:rPr>
      </w:pPr>
      <w:r w:rsidRPr="00296A0B">
        <w:rPr>
          <w:rFonts w:ascii="Avenir Next LT Pro" w:hAnsi="Avenir Next LT Pro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9769A2A" wp14:editId="2DC76382">
            <wp:simplePos x="0" y="0"/>
            <wp:positionH relativeFrom="column">
              <wp:posOffset>5055486</wp:posOffset>
            </wp:positionH>
            <wp:positionV relativeFrom="paragraph">
              <wp:posOffset>-325937</wp:posOffset>
            </wp:positionV>
            <wp:extent cx="853200" cy="72000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2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6A0B">
        <w:rPr>
          <w:rFonts w:ascii="AvenirNext LT Pro Regular" w:hAnsi="AvenirNext LT Pro Regular"/>
          <w:b/>
          <w:bCs/>
          <w:sz w:val="32"/>
          <w:szCs w:val="32"/>
          <w:lang w:val="en-US"/>
        </w:rPr>
        <w:t>PURITY TEST</w:t>
      </w:r>
    </w:p>
    <w:p w14:paraId="4A558957" w14:textId="77777777" w:rsidR="00296A0B" w:rsidRPr="00296A0B" w:rsidRDefault="00296A0B">
      <w:pPr>
        <w:rPr>
          <w:rFonts w:ascii="Avenir Next LT Pro" w:hAnsi="Avenir Next LT Pro"/>
          <w:sz w:val="22"/>
          <w:szCs w:val="22"/>
          <w:lang w:val="en-US"/>
        </w:rPr>
      </w:pPr>
    </w:p>
    <w:p w14:paraId="129971D7" w14:textId="4804799D" w:rsidR="00296A0B" w:rsidRPr="00296A0B" w:rsidRDefault="00296A0B" w:rsidP="00296A0B">
      <w:pPr>
        <w:spacing w:before="100" w:beforeAutospacing="1" w:after="100" w:afterAutospacing="1"/>
        <w:rPr>
          <w:rFonts w:ascii="Avenir Next LT Pro" w:eastAsia="Times New Roman" w:hAnsi="Avenir Next LT Pro" w:cs="Times New Roman"/>
          <w:sz w:val="22"/>
          <w:szCs w:val="22"/>
          <w:lang w:eastAsia="en-GB"/>
        </w:rPr>
      </w:pPr>
      <w:r w:rsidRPr="00296A0B">
        <w:rPr>
          <w:rFonts w:ascii="Avenir Next LT Pro" w:eastAsia="Times New Roman" w:hAnsi="Avenir Next LT Pro" w:cs="Times New Roman"/>
          <w:b/>
          <w:bCs/>
          <w:sz w:val="22"/>
          <w:szCs w:val="22"/>
          <w:lang w:eastAsia="en-GB"/>
        </w:rPr>
        <w:t>Purity Test Measurement</w:t>
      </w:r>
      <w:r w:rsidRPr="00296A0B">
        <w:rPr>
          <w:rFonts w:ascii="Avenir Next LT Pro" w:eastAsia="Times New Roman" w:hAnsi="Avenir Next LT Pro" w:cs="Times New Roman"/>
          <w:sz w:val="22"/>
          <w:szCs w:val="22"/>
          <w:lang w:eastAsia="en-GB"/>
        </w:rPr>
        <w:t>:</w:t>
      </w:r>
    </w:p>
    <w:p w14:paraId="23B0EE8B" w14:textId="77777777" w:rsidR="00296A0B" w:rsidRPr="00296A0B" w:rsidRDefault="00296A0B" w:rsidP="00296A0B">
      <w:pPr>
        <w:numPr>
          <w:ilvl w:val="0"/>
          <w:numId w:val="1"/>
        </w:numPr>
        <w:spacing w:before="100" w:beforeAutospacing="1" w:after="100" w:afterAutospacing="1"/>
        <w:rPr>
          <w:rFonts w:ascii="Avenir Next LT Pro" w:eastAsia="Times New Roman" w:hAnsi="Avenir Next LT Pro" w:cs="Times New Roman"/>
          <w:sz w:val="22"/>
          <w:szCs w:val="22"/>
          <w:lang w:eastAsia="en-GB"/>
        </w:rPr>
      </w:pPr>
      <w:r w:rsidRPr="00296A0B">
        <w:rPr>
          <w:rFonts w:ascii="Avenir Next LT Pro" w:eastAsia="Times New Roman" w:hAnsi="Avenir Next LT Pro" w:cs="Times New Roman"/>
          <w:sz w:val="22"/>
          <w:szCs w:val="22"/>
          <w:lang w:eastAsia="en-GB"/>
        </w:rPr>
        <w:t>Measures the content of a specified compound in the weight unit of the provided sample (e.g., mg in g of supplement or mg in ml of supplement).</w:t>
      </w:r>
    </w:p>
    <w:p w14:paraId="55BC0F21" w14:textId="77777777" w:rsidR="00296A0B" w:rsidRPr="00296A0B" w:rsidRDefault="00296A0B" w:rsidP="00296A0B">
      <w:pPr>
        <w:numPr>
          <w:ilvl w:val="0"/>
          <w:numId w:val="1"/>
        </w:numPr>
        <w:spacing w:before="100" w:beforeAutospacing="1" w:after="100" w:afterAutospacing="1"/>
        <w:rPr>
          <w:rFonts w:ascii="Avenir Next LT Pro" w:eastAsia="Times New Roman" w:hAnsi="Avenir Next LT Pro" w:cs="Times New Roman"/>
          <w:sz w:val="22"/>
          <w:szCs w:val="22"/>
          <w:lang w:eastAsia="en-GB"/>
        </w:rPr>
      </w:pPr>
      <w:r w:rsidRPr="00296A0B">
        <w:rPr>
          <w:rFonts w:ascii="Avenir Next LT Pro" w:eastAsia="Times New Roman" w:hAnsi="Avenir Next LT Pro" w:cs="Times New Roman"/>
          <w:sz w:val="22"/>
          <w:szCs w:val="22"/>
          <w:lang w:eastAsia="en-GB"/>
        </w:rPr>
        <w:t xml:space="preserve">The main result of the analysis is provided in a report called the </w:t>
      </w:r>
      <w:r w:rsidRPr="00296A0B">
        <w:rPr>
          <w:rFonts w:ascii="Avenir Next LT Pro" w:eastAsia="Times New Roman" w:hAnsi="Avenir Next LT Pro" w:cs="Times New Roman"/>
          <w:i/>
          <w:iCs/>
          <w:sz w:val="22"/>
          <w:szCs w:val="22"/>
          <w:lang w:eastAsia="en-GB"/>
        </w:rPr>
        <w:t>Certificate of Analysis</w:t>
      </w:r>
      <w:r w:rsidRPr="00296A0B">
        <w:rPr>
          <w:rFonts w:ascii="Avenir Next LT Pro" w:eastAsia="Times New Roman" w:hAnsi="Avenir Next LT Pro" w:cs="Times New Roman"/>
          <w:sz w:val="22"/>
          <w:szCs w:val="22"/>
          <w:lang w:eastAsia="en-GB"/>
        </w:rPr>
        <w:t>.</w:t>
      </w:r>
    </w:p>
    <w:p w14:paraId="6FB38356" w14:textId="18687CA9" w:rsidR="00296A0B" w:rsidRPr="00296A0B" w:rsidRDefault="00296A0B" w:rsidP="00296A0B">
      <w:pPr>
        <w:spacing w:before="100" w:beforeAutospacing="1" w:after="100" w:afterAutospacing="1"/>
        <w:rPr>
          <w:rFonts w:ascii="Avenir Next LT Pro" w:eastAsia="Times New Roman" w:hAnsi="Avenir Next LT Pro" w:cs="Times New Roman"/>
          <w:sz w:val="22"/>
          <w:szCs w:val="22"/>
          <w:lang w:eastAsia="en-GB"/>
        </w:rPr>
      </w:pPr>
      <w:r w:rsidRPr="00296A0B">
        <w:rPr>
          <w:rFonts w:ascii="Avenir Next LT Pro" w:eastAsia="Times New Roman" w:hAnsi="Avenir Next LT Pro" w:cs="Times New Roman"/>
          <w:b/>
          <w:bCs/>
          <w:sz w:val="22"/>
          <w:szCs w:val="22"/>
          <w:lang w:eastAsia="en-GB"/>
        </w:rPr>
        <w:t>Methodology</w:t>
      </w:r>
      <w:r w:rsidRPr="00296A0B">
        <w:rPr>
          <w:rFonts w:ascii="Avenir Next LT Pro" w:eastAsia="Times New Roman" w:hAnsi="Avenir Next LT Pro" w:cs="Times New Roman"/>
          <w:sz w:val="22"/>
          <w:szCs w:val="22"/>
          <w:lang w:eastAsia="en-GB"/>
        </w:rPr>
        <w:t>:</w:t>
      </w:r>
    </w:p>
    <w:p w14:paraId="54C277E5" w14:textId="77777777" w:rsidR="00296A0B" w:rsidRPr="00296A0B" w:rsidRDefault="00296A0B" w:rsidP="00296A0B">
      <w:pPr>
        <w:numPr>
          <w:ilvl w:val="0"/>
          <w:numId w:val="2"/>
        </w:numPr>
        <w:spacing w:before="100" w:beforeAutospacing="1" w:after="100" w:afterAutospacing="1"/>
        <w:rPr>
          <w:rFonts w:ascii="Avenir Next LT Pro" w:eastAsia="Times New Roman" w:hAnsi="Avenir Next LT Pro" w:cs="Times New Roman"/>
          <w:sz w:val="22"/>
          <w:szCs w:val="22"/>
          <w:lang w:eastAsia="en-GB"/>
        </w:rPr>
      </w:pPr>
      <w:r w:rsidRPr="00296A0B">
        <w:rPr>
          <w:rFonts w:ascii="Avenir Next LT Pro" w:eastAsia="Times New Roman" w:hAnsi="Avenir Next LT Pro" w:cs="Times New Roman"/>
          <w:sz w:val="22"/>
          <w:szCs w:val="22"/>
          <w:lang w:eastAsia="en-GB"/>
        </w:rPr>
        <w:t>UV-VIS spectroscopy analysis of samples.</w:t>
      </w:r>
    </w:p>
    <w:p w14:paraId="437E7D8F" w14:textId="77777777" w:rsidR="00296A0B" w:rsidRPr="00296A0B" w:rsidRDefault="00296A0B" w:rsidP="00296A0B">
      <w:pPr>
        <w:numPr>
          <w:ilvl w:val="0"/>
          <w:numId w:val="2"/>
        </w:numPr>
        <w:spacing w:before="100" w:beforeAutospacing="1" w:after="100" w:afterAutospacing="1"/>
        <w:rPr>
          <w:rFonts w:ascii="Avenir Next LT Pro" w:eastAsia="Times New Roman" w:hAnsi="Avenir Next LT Pro" w:cs="Times New Roman"/>
          <w:sz w:val="22"/>
          <w:szCs w:val="22"/>
          <w:lang w:eastAsia="en-GB"/>
        </w:rPr>
      </w:pPr>
      <w:r w:rsidRPr="00296A0B">
        <w:rPr>
          <w:rFonts w:ascii="Avenir Next LT Pro" w:eastAsia="Times New Roman" w:hAnsi="Avenir Next LT Pro" w:cs="Times New Roman"/>
          <w:sz w:val="22"/>
          <w:szCs w:val="22"/>
          <w:lang w:eastAsia="en-GB"/>
        </w:rPr>
        <w:t>Calibrated quantitative enzymatic assays with colorimetric detection.</w:t>
      </w:r>
    </w:p>
    <w:p w14:paraId="66A3A9F8" w14:textId="3772FC56" w:rsidR="00296A0B" w:rsidRPr="00296A0B" w:rsidRDefault="00296A0B" w:rsidP="00296A0B">
      <w:pPr>
        <w:spacing w:before="100" w:beforeAutospacing="1" w:after="100" w:afterAutospacing="1"/>
        <w:rPr>
          <w:rFonts w:ascii="Avenir Next LT Pro" w:eastAsia="Times New Roman" w:hAnsi="Avenir Next LT Pro" w:cs="Times New Roman"/>
          <w:sz w:val="22"/>
          <w:szCs w:val="22"/>
          <w:lang w:eastAsia="en-GB"/>
        </w:rPr>
      </w:pPr>
      <w:r w:rsidRPr="00296A0B">
        <w:rPr>
          <w:rFonts w:ascii="Avenir Next LT Pro" w:eastAsia="Times New Roman" w:hAnsi="Avenir Next LT Pro" w:cs="Times New Roman"/>
          <w:b/>
          <w:bCs/>
          <w:sz w:val="22"/>
          <w:szCs w:val="22"/>
          <w:lang w:eastAsia="en-GB"/>
        </w:rPr>
        <w:t>Supplements Analyzed</w:t>
      </w:r>
      <w:r w:rsidRPr="00296A0B">
        <w:rPr>
          <w:rFonts w:ascii="Avenir Next LT Pro" w:eastAsia="Times New Roman" w:hAnsi="Avenir Next LT Pro" w:cs="Times New Roman"/>
          <w:sz w:val="22"/>
          <w:szCs w:val="22"/>
          <w:lang w:eastAsia="en-GB"/>
        </w:rPr>
        <w:t>:</w:t>
      </w:r>
    </w:p>
    <w:p w14:paraId="2FBC72D3" w14:textId="77777777" w:rsidR="00296A0B" w:rsidRPr="00296A0B" w:rsidRDefault="00296A0B" w:rsidP="00296A0B">
      <w:pPr>
        <w:numPr>
          <w:ilvl w:val="0"/>
          <w:numId w:val="3"/>
        </w:numPr>
        <w:spacing w:before="100" w:beforeAutospacing="1" w:after="100" w:afterAutospacing="1"/>
        <w:rPr>
          <w:rFonts w:ascii="Avenir Next LT Pro" w:eastAsia="Times New Roman" w:hAnsi="Avenir Next LT Pro" w:cs="Times New Roman"/>
          <w:sz w:val="22"/>
          <w:szCs w:val="22"/>
          <w:lang w:eastAsia="en-GB"/>
        </w:rPr>
      </w:pPr>
      <w:r w:rsidRPr="00296A0B">
        <w:rPr>
          <w:rFonts w:ascii="Avenir Next LT Pro" w:eastAsia="Times New Roman" w:hAnsi="Avenir Next LT Pro" w:cs="Times New Roman"/>
          <w:sz w:val="22"/>
          <w:szCs w:val="22"/>
          <w:lang w:eastAsia="en-GB"/>
        </w:rPr>
        <w:t>Purity tests can be performed for liquid and powder forms of NAD+, NADH, NR, and niacin.</w:t>
      </w:r>
    </w:p>
    <w:p w14:paraId="6B8DD96C" w14:textId="6EDD6D12" w:rsidR="00296A0B" w:rsidRPr="00296A0B" w:rsidRDefault="00296A0B" w:rsidP="00296A0B">
      <w:pPr>
        <w:spacing w:before="100" w:beforeAutospacing="1" w:after="100" w:afterAutospacing="1"/>
        <w:rPr>
          <w:rFonts w:ascii="Avenir Next LT Pro" w:eastAsia="Times New Roman" w:hAnsi="Avenir Next LT Pro" w:cs="Times New Roman"/>
          <w:sz w:val="22"/>
          <w:szCs w:val="22"/>
          <w:lang w:eastAsia="en-GB"/>
        </w:rPr>
      </w:pPr>
      <w:r w:rsidRPr="00296A0B">
        <w:rPr>
          <w:rFonts w:ascii="Avenir Next LT Pro" w:eastAsia="Times New Roman" w:hAnsi="Avenir Next LT Pro" w:cs="Times New Roman"/>
          <w:b/>
          <w:bCs/>
          <w:sz w:val="22"/>
          <w:szCs w:val="22"/>
          <w:lang w:eastAsia="en-GB"/>
        </w:rPr>
        <w:t>Minimum Sample Requirements</w:t>
      </w:r>
      <w:r w:rsidRPr="00296A0B">
        <w:rPr>
          <w:rFonts w:ascii="Avenir Next LT Pro" w:eastAsia="Times New Roman" w:hAnsi="Avenir Next LT Pro" w:cs="Times New Roman"/>
          <w:sz w:val="22"/>
          <w:szCs w:val="22"/>
          <w:lang w:eastAsia="en-GB"/>
        </w:rPr>
        <w:t>:</w:t>
      </w:r>
    </w:p>
    <w:p w14:paraId="3BDAFD18" w14:textId="77777777" w:rsidR="00296A0B" w:rsidRPr="00296A0B" w:rsidRDefault="00296A0B" w:rsidP="00296A0B">
      <w:pPr>
        <w:numPr>
          <w:ilvl w:val="0"/>
          <w:numId w:val="4"/>
        </w:numPr>
        <w:spacing w:before="100" w:beforeAutospacing="1" w:after="100" w:afterAutospacing="1"/>
        <w:rPr>
          <w:rFonts w:ascii="Avenir Next LT Pro" w:eastAsia="Times New Roman" w:hAnsi="Avenir Next LT Pro" w:cs="Times New Roman"/>
          <w:sz w:val="22"/>
          <w:szCs w:val="22"/>
          <w:lang w:eastAsia="en-GB"/>
        </w:rPr>
      </w:pPr>
      <w:r w:rsidRPr="00296A0B">
        <w:rPr>
          <w:rFonts w:ascii="Avenir Next LT Pro" w:eastAsia="Times New Roman" w:hAnsi="Avenir Next LT Pro" w:cs="Times New Roman"/>
          <w:sz w:val="22"/>
          <w:szCs w:val="22"/>
          <w:lang w:eastAsia="en-GB"/>
        </w:rPr>
        <w:t>Powders: Minimum of 0.1 g.</w:t>
      </w:r>
    </w:p>
    <w:p w14:paraId="5B2C5B1B" w14:textId="77777777" w:rsidR="00296A0B" w:rsidRPr="00296A0B" w:rsidRDefault="00296A0B" w:rsidP="00296A0B">
      <w:pPr>
        <w:numPr>
          <w:ilvl w:val="0"/>
          <w:numId w:val="4"/>
        </w:numPr>
        <w:spacing w:before="100" w:beforeAutospacing="1" w:after="100" w:afterAutospacing="1"/>
        <w:rPr>
          <w:rFonts w:ascii="Avenir Next LT Pro" w:eastAsia="Times New Roman" w:hAnsi="Avenir Next LT Pro" w:cs="Times New Roman"/>
          <w:sz w:val="22"/>
          <w:szCs w:val="22"/>
          <w:lang w:eastAsia="en-GB"/>
        </w:rPr>
      </w:pPr>
      <w:r w:rsidRPr="00296A0B">
        <w:rPr>
          <w:rFonts w:ascii="Avenir Next LT Pro" w:eastAsia="Times New Roman" w:hAnsi="Avenir Next LT Pro" w:cs="Times New Roman"/>
          <w:sz w:val="22"/>
          <w:szCs w:val="22"/>
          <w:lang w:eastAsia="en-GB"/>
        </w:rPr>
        <w:t>Liquids: Minimum of 0.5 ml.</w:t>
      </w:r>
    </w:p>
    <w:p w14:paraId="4FB00F65" w14:textId="33C83C0E" w:rsidR="00296A0B" w:rsidRPr="00296A0B" w:rsidRDefault="00296A0B" w:rsidP="00296A0B">
      <w:pPr>
        <w:numPr>
          <w:ilvl w:val="0"/>
          <w:numId w:val="4"/>
        </w:numPr>
        <w:spacing w:before="100" w:beforeAutospacing="1" w:after="100" w:afterAutospacing="1"/>
        <w:rPr>
          <w:rFonts w:ascii="Avenir Next LT Pro" w:eastAsia="Times New Roman" w:hAnsi="Avenir Next LT Pro" w:cs="Times New Roman"/>
          <w:sz w:val="22"/>
          <w:szCs w:val="22"/>
          <w:lang w:eastAsia="en-GB"/>
        </w:rPr>
      </w:pPr>
      <w:r w:rsidRPr="00296A0B">
        <w:rPr>
          <w:rFonts w:ascii="Avenir Next LT Pro" w:eastAsia="Times New Roman" w:hAnsi="Avenir Next LT Pro" w:cs="Times New Roman"/>
          <w:sz w:val="22"/>
          <w:szCs w:val="22"/>
          <w:lang w:eastAsia="en-GB"/>
        </w:rPr>
        <w:t>Samples must be properly packed and labeled to meet customs clearance requirements.</w:t>
      </w:r>
    </w:p>
    <w:p w14:paraId="304B87CF" w14:textId="46B39268" w:rsidR="00296A0B" w:rsidRPr="00296A0B" w:rsidRDefault="004100C9" w:rsidP="00296A0B">
      <w:pPr>
        <w:numPr>
          <w:ilvl w:val="1"/>
          <w:numId w:val="4"/>
        </w:numPr>
        <w:spacing w:before="100" w:beforeAutospacing="1" w:after="100" w:afterAutospacing="1"/>
        <w:rPr>
          <w:rFonts w:ascii="Avenir Next LT Pro" w:eastAsia="Times New Roman" w:hAnsi="Avenir Next LT Pro" w:cs="Times New Roman"/>
          <w:sz w:val="22"/>
          <w:szCs w:val="22"/>
          <w:lang w:eastAsia="en-GB"/>
        </w:rPr>
      </w:pPr>
      <w:proofErr w:type="spellStart"/>
      <w:r>
        <w:rPr>
          <w:rFonts w:ascii="Avenir Next LT Pro" w:eastAsia="Times New Roman" w:hAnsi="Avenir Next LT Pro" w:cs="Times New Roman"/>
          <w:sz w:val="22"/>
          <w:szCs w:val="22"/>
          <w:lang w:val="fi-FI" w:eastAsia="en-GB"/>
        </w:rPr>
        <w:t>The</w:t>
      </w:r>
      <w:proofErr w:type="spellEnd"/>
      <w:r>
        <w:rPr>
          <w:rFonts w:ascii="Avenir Next LT Pro" w:eastAsia="Times New Roman" w:hAnsi="Avenir Next LT Pro" w:cs="Times New Roman"/>
          <w:sz w:val="22"/>
          <w:szCs w:val="22"/>
          <w:lang w:val="fi-FI" w:eastAsia="en-GB"/>
        </w:rPr>
        <w:t xml:space="preserve"> l</w:t>
      </w:r>
      <w:r w:rsidR="00296A0B" w:rsidRPr="00296A0B">
        <w:rPr>
          <w:rFonts w:ascii="Avenir Next LT Pro" w:eastAsia="Times New Roman" w:hAnsi="Avenir Next LT Pro" w:cs="Times New Roman"/>
          <w:sz w:val="22"/>
          <w:szCs w:val="22"/>
          <w:lang w:eastAsia="en-GB"/>
        </w:rPr>
        <w:t>abel should include:</w:t>
      </w:r>
    </w:p>
    <w:p w14:paraId="5CA5DC2D" w14:textId="77777777" w:rsidR="00296A0B" w:rsidRPr="00296A0B" w:rsidRDefault="00296A0B" w:rsidP="00296A0B">
      <w:pPr>
        <w:numPr>
          <w:ilvl w:val="2"/>
          <w:numId w:val="4"/>
        </w:numPr>
        <w:spacing w:before="100" w:beforeAutospacing="1" w:after="100" w:afterAutospacing="1"/>
        <w:rPr>
          <w:rFonts w:ascii="Avenir Next LT Pro" w:eastAsia="Times New Roman" w:hAnsi="Avenir Next LT Pro" w:cs="Times New Roman"/>
          <w:sz w:val="22"/>
          <w:szCs w:val="22"/>
          <w:lang w:eastAsia="en-GB"/>
        </w:rPr>
      </w:pPr>
      <w:r w:rsidRPr="00296A0B">
        <w:rPr>
          <w:rFonts w:ascii="Avenir Next LT Pro" w:eastAsia="Times New Roman" w:hAnsi="Avenir Next LT Pro" w:cs="Times New Roman"/>
          <w:sz w:val="22"/>
          <w:szCs w:val="22"/>
          <w:lang w:eastAsia="en-GB"/>
        </w:rPr>
        <w:t>Compound name to be measured.</w:t>
      </w:r>
    </w:p>
    <w:p w14:paraId="61FC8B3A" w14:textId="77777777" w:rsidR="00296A0B" w:rsidRPr="00296A0B" w:rsidRDefault="00296A0B" w:rsidP="00296A0B">
      <w:pPr>
        <w:numPr>
          <w:ilvl w:val="2"/>
          <w:numId w:val="4"/>
        </w:numPr>
        <w:spacing w:before="100" w:beforeAutospacing="1" w:after="100" w:afterAutospacing="1"/>
        <w:rPr>
          <w:rFonts w:ascii="Avenir Next LT Pro" w:eastAsia="Times New Roman" w:hAnsi="Avenir Next LT Pro" w:cs="Times New Roman"/>
          <w:sz w:val="22"/>
          <w:szCs w:val="22"/>
          <w:lang w:eastAsia="en-GB"/>
        </w:rPr>
      </w:pPr>
      <w:r w:rsidRPr="00296A0B">
        <w:rPr>
          <w:rFonts w:ascii="Avenir Next LT Pro" w:eastAsia="Times New Roman" w:hAnsi="Avenir Next LT Pro" w:cs="Times New Roman"/>
          <w:sz w:val="22"/>
          <w:szCs w:val="22"/>
          <w:lang w:eastAsia="en-GB"/>
        </w:rPr>
        <w:t>Code from the chemical registry.</w:t>
      </w:r>
    </w:p>
    <w:p w14:paraId="30762AF4" w14:textId="77777777" w:rsidR="00296A0B" w:rsidRPr="00296A0B" w:rsidRDefault="00296A0B" w:rsidP="00296A0B">
      <w:pPr>
        <w:numPr>
          <w:ilvl w:val="2"/>
          <w:numId w:val="4"/>
        </w:numPr>
        <w:spacing w:before="100" w:beforeAutospacing="1" w:after="100" w:afterAutospacing="1"/>
        <w:rPr>
          <w:rFonts w:ascii="Avenir Next LT Pro" w:eastAsia="Times New Roman" w:hAnsi="Avenir Next LT Pro" w:cs="Times New Roman"/>
          <w:sz w:val="22"/>
          <w:szCs w:val="22"/>
          <w:lang w:eastAsia="en-GB"/>
        </w:rPr>
      </w:pPr>
      <w:r w:rsidRPr="00296A0B">
        <w:rPr>
          <w:rFonts w:ascii="Avenir Next LT Pro" w:eastAsia="Times New Roman" w:hAnsi="Avenir Next LT Pro" w:cs="Times New Roman"/>
          <w:sz w:val="22"/>
          <w:szCs w:val="22"/>
          <w:lang w:eastAsia="en-GB"/>
        </w:rPr>
        <w:t>Storage conditions (e.g., temperature requirements).</w:t>
      </w:r>
    </w:p>
    <w:p w14:paraId="405AA849" w14:textId="23B4A274" w:rsidR="00296A0B" w:rsidRPr="00296A0B" w:rsidRDefault="00296A0B" w:rsidP="00296A0B">
      <w:pPr>
        <w:numPr>
          <w:ilvl w:val="1"/>
          <w:numId w:val="4"/>
        </w:numPr>
        <w:spacing w:before="100" w:beforeAutospacing="1" w:after="100" w:afterAutospacing="1"/>
        <w:rPr>
          <w:rFonts w:ascii="Avenir Next LT Pro" w:eastAsia="Times New Roman" w:hAnsi="Avenir Next LT Pro" w:cs="Times New Roman"/>
          <w:sz w:val="22"/>
          <w:szCs w:val="22"/>
          <w:lang w:eastAsia="en-GB"/>
        </w:rPr>
      </w:pPr>
      <w:r w:rsidRPr="00296A0B">
        <w:rPr>
          <w:rFonts w:ascii="Avenir Next LT Pro" w:eastAsia="Times New Roman" w:hAnsi="Avenir Next LT Pro" w:cs="Times New Roman"/>
          <w:sz w:val="22"/>
          <w:szCs w:val="22"/>
          <w:lang w:eastAsia="en-GB"/>
        </w:rPr>
        <w:t>Assistance with labeling is available if needed.</w:t>
      </w:r>
    </w:p>
    <w:p w14:paraId="70F6C398" w14:textId="2695B29B" w:rsidR="00296A0B" w:rsidRPr="00296A0B" w:rsidRDefault="00296A0B" w:rsidP="00296A0B">
      <w:pPr>
        <w:spacing w:before="100" w:beforeAutospacing="1" w:after="100" w:afterAutospacing="1"/>
        <w:rPr>
          <w:rFonts w:ascii="Avenir Next LT Pro" w:eastAsia="Times New Roman" w:hAnsi="Avenir Next LT Pro" w:cs="Times New Roman"/>
          <w:sz w:val="22"/>
          <w:szCs w:val="22"/>
          <w:lang w:eastAsia="en-GB"/>
        </w:rPr>
      </w:pPr>
      <w:r w:rsidRPr="00296A0B">
        <w:rPr>
          <w:rFonts w:ascii="Avenir Next LT Pro" w:eastAsia="Times New Roman" w:hAnsi="Avenir Next LT Pro" w:cs="Times New Roman"/>
          <w:b/>
          <w:bCs/>
          <w:sz w:val="22"/>
          <w:szCs w:val="22"/>
          <w:lang w:eastAsia="en-GB"/>
        </w:rPr>
        <w:t>Turnaround Time</w:t>
      </w:r>
      <w:r w:rsidRPr="00296A0B">
        <w:rPr>
          <w:rFonts w:ascii="Avenir Next LT Pro" w:eastAsia="Times New Roman" w:hAnsi="Avenir Next LT Pro" w:cs="Times New Roman"/>
          <w:sz w:val="22"/>
          <w:szCs w:val="22"/>
          <w:lang w:eastAsia="en-GB"/>
        </w:rPr>
        <w:t>:</w:t>
      </w:r>
    </w:p>
    <w:p w14:paraId="45BA9E92" w14:textId="77777777" w:rsidR="00296A0B" w:rsidRPr="00296A0B" w:rsidRDefault="00296A0B" w:rsidP="00296A0B">
      <w:pPr>
        <w:numPr>
          <w:ilvl w:val="0"/>
          <w:numId w:val="5"/>
        </w:numPr>
        <w:spacing w:before="100" w:beforeAutospacing="1" w:after="100" w:afterAutospacing="1"/>
        <w:rPr>
          <w:rFonts w:ascii="Avenir Next LT Pro" w:eastAsia="Times New Roman" w:hAnsi="Avenir Next LT Pro" w:cs="Times New Roman"/>
          <w:sz w:val="22"/>
          <w:szCs w:val="22"/>
          <w:lang w:eastAsia="en-GB"/>
        </w:rPr>
      </w:pPr>
      <w:r w:rsidRPr="00296A0B">
        <w:rPr>
          <w:rFonts w:ascii="Avenir Next LT Pro" w:eastAsia="Times New Roman" w:hAnsi="Avenir Next LT Pro" w:cs="Times New Roman"/>
          <w:sz w:val="22"/>
          <w:szCs w:val="22"/>
          <w:lang w:eastAsia="en-GB"/>
        </w:rPr>
        <w:t>5 working days upon receiving the sample.</w:t>
      </w:r>
    </w:p>
    <w:p w14:paraId="236226B9" w14:textId="3A0D0762" w:rsidR="00296A0B" w:rsidRPr="00296A0B" w:rsidRDefault="00296A0B" w:rsidP="00296A0B">
      <w:pPr>
        <w:spacing w:before="100" w:beforeAutospacing="1" w:after="100" w:afterAutospacing="1"/>
        <w:rPr>
          <w:rFonts w:ascii="Avenir Next LT Pro" w:eastAsia="Times New Roman" w:hAnsi="Avenir Next LT Pro" w:cs="Times New Roman"/>
          <w:sz w:val="22"/>
          <w:szCs w:val="22"/>
          <w:lang w:eastAsia="en-GB"/>
        </w:rPr>
      </w:pPr>
      <w:r w:rsidRPr="00296A0B">
        <w:rPr>
          <w:rFonts w:ascii="Avenir Next LT Pro" w:eastAsia="Times New Roman" w:hAnsi="Avenir Next LT Pro" w:cs="Times New Roman"/>
          <w:b/>
          <w:bCs/>
          <w:sz w:val="22"/>
          <w:szCs w:val="22"/>
          <w:lang w:eastAsia="en-GB"/>
        </w:rPr>
        <w:t>Sample Delivery Requirements</w:t>
      </w:r>
      <w:r w:rsidRPr="00296A0B">
        <w:rPr>
          <w:rFonts w:ascii="Avenir Next LT Pro" w:eastAsia="Times New Roman" w:hAnsi="Avenir Next LT Pro" w:cs="Times New Roman"/>
          <w:sz w:val="22"/>
          <w:szCs w:val="22"/>
          <w:lang w:eastAsia="en-GB"/>
        </w:rPr>
        <w:t>:</w:t>
      </w:r>
    </w:p>
    <w:p w14:paraId="07745F54" w14:textId="77777777" w:rsidR="00296A0B" w:rsidRPr="00296A0B" w:rsidRDefault="00296A0B" w:rsidP="00296A0B">
      <w:pPr>
        <w:numPr>
          <w:ilvl w:val="0"/>
          <w:numId w:val="6"/>
        </w:numPr>
        <w:spacing w:before="100" w:beforeAutospacing="1" w:after="100" w:afterAutospacing="1"/>
        <w:rPr>
          <w:rFonts w:ascii="Avenir Next LT Pro" w:eastAsia="Times New Roman" w:hAnsi="Avenir Next LT Pro" w:cs="Times New Roman"/>
          <w:sz w:val="22"/>
          <w:szCs w:val="22"/>
          <w:lang w:eastAsia="en-GB"/>
        </w:rPr>
      </w:pPr>
      <w:r w:rsidRPr="00296A0B">
        <w:rPr>
          <w:rFonts w:ascii="Avenir Next LT Pro" w:eastAsia="Times New Roman" w:hAnsi="Avenir Next LT Pro" w:cs="Times New Roman"/>
          <w:sz w:val="22"/>
          <w:szCs w:val="22"/>
          <w:lang w:eastAsia="en-GB"/>
        </w:rPr>
        <w:t>Samples must be delivered under temperature conditions specified by the manufacturer to ensure stability upon arrival for testing.</w:t>
      </w:r>
    </w:p>
    <w:p w14:paraId="658D677F" w14:textId="77777777" w:rsidR="00296A0B" w:rsidRPr="00296A0B" w:rsidRDefault="00296A0B">
      <w:pPr>
        <w:rPr>
          <w:rFonts w:ascii="Avenir Next LT Pro" w:hAnsi="Avenir Next LT Pro"/>
          <w:sz w:val="22"/>
          <w:szCs w:val="22"/>
        </w:rPr>
      </w:pPr>
    </w:p>
    <w:sectPr w:rsidR="00296A0B" w:rsidRPr="00296A0B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BCE14" w14:textId="77777777" w:rsidR="00D14BD4" w:rsidRDefault="00D14BD4" w:rsidP="006B020D">
      <w:r>
        <w:separator/>
      </w:r>
    </w:p>
  </w:endnote>
  <w:endnote w:type="continuationSeparator" w:id="0">
    <w:p w14:paraId="79EA4A15" w14:textId="77777777" w:rsidR="00D14BD4" w:rsidRDefault="00D14BD4" w:rsidP="006B0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Next LT Pro">
    <w:panose1 w:val="020B0504020202020204"/>
    <w:charset w:val="4D"/>
    <w:family w:val="swiss"/>
    <w:notTrueType/>
    <w:pitch w:val="variable"/>
    <w:sig w:usb0="800000AF" w:usb1="5000204A" w:usb2="00000000" w:usb3="00000000" w:csb0="00000093" w:csb1="00000000"/>
  </w:font>
  <w:font w:name="AvenirNext LT Pro Regular">
    <w:panose1 w:val="020B0504020202020204"/>
    <w:charset w:val="4D"/>
    <w:family w:val="swiss"/>
    <w:notTrueType/>
    <w:pitch w:val="variable"/>
    <w:sig w:usb0="800000AF" w:usb1="5000204A" w:usb2="00000000" w:usb3="00000000" w:csb0="00000093" w:csb1="00000000"/>
  </w:font>
  <w:font w:name="Flama">
    <w:panose1 w:val="00000000000000000000"/>
    <w:charset w:val="4D"/>
    <w:family w:val="auto"/>
    <w:notTrueType/>
    <w:pitch w:val="variable"/>
    <w:sig w:usb0="800000A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C4069" w14:textId="77777777" w:rsidR="009C091B" w:rsidRDefault="009C091B" w:rsidP="009C091B">
    <w:pPr>
      <w:pStyle w:val="Footer"/>
      <w:rPr>
        <w:rFonts w:ascii="Flama" w:hAnsi="Flama"/>
        <w:sz w:val="16"/>
        <w:szCs w:val="16"/>
        <w:lang w:val="en-US"/>
      </w:rPr>
    </w:pPr>
    <w:r>
      <w:rPr>
        <w:rFonts w:ascii="Flama" w:hAnsi="Flama"/>
        <w:sz w:val="16"/>
        <w:szCs w:val="16"/>
        <w:lang w:val="en-US"/>
      </w:rPr>
      <w:t>_____________________________________________________________________________________________________________________</w:t>
    </w:r>
  </w:p>
  <w:p w14:paraId="583FBF21" w14:textId="77777777" w:rsidR="009C091B" w:rsidRDefault="009C091B" w:rsidP="009C091B">
    <w:pPr>
      <w:pStyle w:val="Footer"/>
      <w:rPr>
        <w:rFonts w:ascii="Flama" w:hAnsi="Flama"/>
        <w:sz w:val="16"/>
        <w:szCs w:val="16"/>
        <w:lang w:val="en-US"/>
      </w:rPr>
    </w:pPr>
  </w:p>
  <w:p w14:paraId="20943DAA" w14:textId="77777777" w:rsidR="005E5F82" w:rsidRPr="00000ED6" w:rsidRDefault="006B020D" w:rsidP="00000ED6">
    <w:pPr>
      <w:pStyle w:val="Footer"/>
      <w:ind w:left="-567"/>
      <w:jc w:val="center"/>
      <w:rPr>
        <w:rFonts w:ascii="Flama" w:hAnsi="Flama"/>
        <w:sz w:val="16"/>
        <w:szCs w:val="16"/>
        <w:lang w:val="en-US"/>
      </w:rPr>
    </w:pPr>
    <w:r w:rsidRPr="006F75C7">
      <w:rPr>
        <w:rFonts w:ascii="Flama" w:hAnsi="Flama"/>
        <w:sz w:val="16"/>
        <w:szCs w:val="16"/>
        <w:lang w:val="en-US"/>
      </w:rPr>
      <w:t xml:space="preserve">NADMED </w:t>
    </w:r>
    <w:r w:rsidR="00584AF4">
      <w:rPr>
        <w:rFonts w:ascii="Flama" w:hAnsi="Flama"/>
        <w:sz w:val="16"/>
        <w:szCs w:val="16"/>
        <w:lang w:val="en-US"/>
      </w:rPr>
      <w:t>L</w:t>
    </w:r>
    <w:r w:rsidRPr="006F75C7">
      <w:rPr>
        <w:rFonts w:ascii="Flama" w:hAnsi="Flama"/>
        <w:sz w:val="16"/>
        <w:szCs w:val="16"/>
        <w:lang w:val="en-US"/>
      </w:rPr>
      <w:t xml:space="preserve">td. </w:t>
    </w:r>
    <w:r w:rsidRPr="006F75C7">
      <w:rPr>
        <w:rFonts w:ascii="Flama" w:hAnsi="Flama"/>
        <w:sz w:val="16"/>
        <w:szCs w:val="16"/>
        <w:lang w:val="en-US"/>
      </w:rPr>
      <w:softHyphen/>
      <w:t xml:space="preserve">– </w:t>
    </w:r>
    <w:r w:rsidR="00F6157D" w:rsidRPr="006F75C7">
      <w:rPr>
        <w:rFonts w:ascii="Flama" w:hAnsi="Flama"/>
        <w:sz w:val="16"/>
        <w:szCs w:val="16"/>
        <w:lang w:val="en-US"/>
      </w:rPr>
      <w:t>T</w:t>
    </w:r>
    <w:r w:rsidRPr="006F75C7">
      <w:rPr>
        <w:rFonts w:ascii="Flama" w:hAnsi="Flama"/>
        <w:sz w:val="16"/>
        <w:szCs w:val="16"/>
        <w:lang w:val="en-US"/>
      </w:rPr>
      <w:t xml:space="preserve">ax </w:t>
    </w:r>
    <w:r w:rsidR="00F6157D" w:rsidRPr="006F75C7">
      <w:rPr>
        <w:rFonts w:ascii="Flama" w:hAnsi="Flama"/>
        <w:sz w:val="16"/>
        <w:szCs w:val="16"/>
        <w:lang w:val="en-US"/>
      </w:rPr>
      <w:t>N</w:t>
    </w:r>
    <w:r w:rsidRPr="006F75C7">
      <w:rPr>
        <w:rFonts w:ascii="Flama" w:hAnsi="Flama"/>
        <w:sz w:val="16"/>
        <w:szCs w:val="16"/>
        <w:lang w:val="en-US"/>
      </w:rPr>
      <w:t xml:space="preserve">o. </w:t>
    </w:r>
    <w:r w:rsidRPr="00000ED6">
      <w:rPr>
        <w:rFonts w:ascii="Flama" w:hAnsi="Flama"/>
        <w:sz w:val="16"/>
        <w:szCs w:val="16"/>
        <w:lang w:val="en-US"/>
      </w:rPr>
      <w:t>FI</w:t>
    </w:r>
    <w:r w:rsidR="00000ED6" w:rsidRPr="00000ED6">
      <w:rPr>
        <w:rFonts w:ascii="Flama" w:eastAsia="Times New Roman" w:hAnsi="Flama" w:cs="Times New Roman"/>
        <w:sz w:val="16"/>
        <w:szCs w:val="16"/>
      </w:rPr>
      <w:t>32592653</w:t>
    </w:r>
  </w:p>
  <w:p w14:paraId="720E7314" w14:textId="77777777" w:rsidR="006B020D" w:rsidRPr="00000ED6" w:rsidRDefault="000F1284" w:rsidP="00000ED6">
    <w:pPr>
      <w:pStyle w:val="Footer"/>
      <w:ind w:left="-567"/>
      <w:jc w:val="center"/>
      <w:rPr>
        <w:rFonts w:ascii="Flama" w:hAnsi="Flama"/>
        <w:sz w:val="16"/>
        <w:szCs w:val="16"/>
      </w:rPr>
    </w:pPr>
    <w:r w:rsidRPr="00000ED6">
      <w:rPr>
        <w:rFonts w:ascii="Flama" w:hAnsi="Flama"/>
        <w:color w:val="000000" w:themeColor="text1"/>
        <w:sz w:val="16"/>
        <w:szCs w:val="16"/>
      </w:rPr>
      <w:t xml:space="preserve">www.nadmed.fi </w:t>
    </w:r>
    <w:r w:rsidR="00F6157D" w:rsidRPr="00000ED6">
      <w:rPr>
        <w:rFonts w:ascii="Flama" w:hAnsi="Flama"/>
        <w:color w:val="000000" w:themeColor="text1"/>
        <w:sz w:val="16"/>
        <w:szCs w:val="16"/>
      </w:rPr>
      <w:t>–</w:t>
    </w:r>
    <w:r w:rsidR="006B020D" w:rsidRPr="00000ED6">
      <w:rPr>
        <w:rFonts w:ascii="Flama" w:hAnsi="Flama"/>
        <w:color w:val="000000" w:themeColor="text1"/>
        <w:sz w:val="16"/>
        <w:szCs w:val="16"/>
      </w:rPr>
      <w:t xml:space="preserve"> </w:t>
    </w:r>
    <w:hyperlink r:id="rId1" w:history="1">
      <w:r w:rsidR="00F6157D" w:rsidRPr="00000ED6">
        <w:rPr>
          <w:rStyle w:val="Hyperlink"/>
          <w:rFonts w:ascii="Flama" w:hAnsi="Flama"/>
          <w:color w:val="000000" w:themeColor="text1"/>
          <w:sz w:val="16"/>
          <w:szCs w:val="16"/>
          <w:u w:val="none"/>
        </w:rPr>
        <w:t>info@nadmed.fi</w:t>
      </w:r>
      <w:r w:rsidR="00CD759F" w:rsidRPr="00000ED6">
        <w:rPr>
          <w:rStyle w:val="Hyperlink"/>
          <w:rFonts w:ascii="Flama" w:hAnsi="Flama"/>
          <w:color w:val="000000" w:themeColor="text1"/>
          <w:sz w:val="16"/>
          <w:szCs w:val="16"/>
          <w:u w:val="none"/>
        </w:rPr>
        <w:t xml:space="preserve"> </w:t>
      </w:r>
      <w:r w:rsidR="00CD759F" w:rsidRPr="00000ED6">
        <w:rPr>
          <w:rStyle w:val="Hyperlink"/>
          <w:rFonts w:ascii="Flama" w:hAnsi="Flama"/>
          <w:color w:val="000000" w:themeColor="text1"/>
          <w:sz w:val="16"/>
          <w:szCs w:val="16"/>
          <w:u w:val="none"/>
        </w:rPr>
        <w:softHyphen/>
      </w:r>
    </w:hyperlink>
  </w:p>
  <w:p w14:paraId="2F61BBAE" w14:textId="77777777" w:rsidR="00CD759F" w:rsidRPr="006F75C7" w:rsidRDefault="00CD759F" w:rsidP="00000ED6">
    <w:pPr>
      <w:pStyle w:val="Footer"/>
      <w:spacing w:line="276" w:lineRule="auto"/>
      <w:ind w:left="-567"/>
      <w:jc w:val="center"/>
      <w:rPr>
        <w:rFonts w:ascii="Flama" w:hAnsi="Flama"/>
        <w:sz w:val="16"/>
        <w:szCs w:val="16"/>
        <w:lang w:val="en-US"/>
      </w:rPr>
    </w:pPr>
    <w:proofErr w:type="spellStart"/>
    <w:r w:rsidRPr="006F75C7">
      <w:rPr>
        <w:rFonts w:ascii="Flama" w:hAnsi="Flama"/>
        <w:sz w:val="16"/>
        <w:szCs w:val="16"/>
        <w:lang w:val="en-US"/>
      </w:rPr>
      <w:t>Haartmaninkatu</w:t>
    </w:r>
    <w:proofErr w:type="spellEnd"/>
    <w:r w:rsidRPr="006F75C7">
      <w:rPr>
        <w:rFonts w:ascii="Flama" w:hAnsi="Flama"/>
        <w:sz w:val="16"/>
        <w:szCs w:val="16"/>
        <w:lang w:val="en-US"/>
      </w:rPr>
      <w:t xml:space="preserve"> 4, 00290 Helsinki - FINLAND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5EF8A" w14:textId="77777777" w:rsidR="00D14BD4" w:rsidRDefault="00D14BD4" w:rsidP="006B020D">
      <w:r>
        <w:separator/>
      </w:r>
    </w:p>
  </w:footnote>
  <w:footnote w:type="continuationSeparator" w:id="0">
    <w:p w14:paraId="4A88FEB8" w14:textId="77777777" w:rsidR="00D14BD4" w:rsidRDefault="00D14BD4" w:rsidP="006B0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228F7"/>
    <w:multiLevelType w:val="multilevel"/>
    <w:tmpl w:val="8210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61108"/>
    <w:multiLevelType w:val="multilevel"/>
    <w:tmpl w:val="0F80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C822DB"/>
    <w:multiLevelType w:val="multilevel"/>
    <w:tmpl w:val="D8B08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8B3378"/>
    <w:multiLevelType w:val="multilevel"/>
    <w:tmpl w:val="632AB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0138C4"/>
    <w:multiLevelType w:val="multilevel"/>
    <w:tmpl w:val="FC42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1F245B"/>
    <w:multiLevelType w:val="multilevel"/>
    <w:tmpl w:val="0410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264144">
    <w:abstractNumId w:val="5"/>
  </w:num>
  <w:num w:numId="2" w16cid:durableId="1640304551">
    <w:abstractNumId w:val="0"/>
  </w:num>
  <w:num w:numId="3" w16cid:durableId="1760130160">
    <w:abstractNumId w:val="2"/>
  </w:num>
  <w:num w:numId="4" w16cid:durableId="1574126693">
    <w:abstractNumId w:val="3"/>
  </w:num>
  <w:num w:numId="5" w16cid:durableId="470099861">
    <w:abstractNumId w:val="1"/>
  </w:num>
  <w:num w:numId="6" w16cid:durableId="484981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hideSpelling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0B"/>
    <w:rsid w:val="00000ED6"/>
    <w:rsid w:val="000F1284"/>
    <w:rsid w:val="001F6406"/>
    <w:rsid w:val="00296A0B"/>
    <w:rsid w:val="002F2A78"/>
    <w:rsid w:val="004100C9"/>
    <w:rsid w:val="00502957"/>
    <w:rsid w:val="00520086"/>
    <w:rsid w:val="00584AF4"/>
    <w:rsid w:val="005E5F82"/>
    <w:rsid w:val="00636B03"/>
    <w:rsid w:val="006B020D"/>
    <w:rsid w:val="006F75C7"/>
    <w:rsid w:val="00762E8F"/>
    <w:rsid w:val="008D0272"/>
    <w:rsid w:val="009C091B"/>
    <w:rsid w:val="009F7D2A"/>
    <w:rsid w:val="00B839A3"/>
    <w:rsid w:val="00BD0A0A"/>
    <w:rsid w:val="00BD360E"/>
    <w:rsid w:val="00CD759F"/>
    <w:rsid w:val="00D03A3E"/>
    <w:rsid w:val="00D13248"/>
    <w:rsid w:val="00D14BD4"/>
    <w:rsid w:val="00D91A2C"/>
    <w:rsid w:val="00DD699E"/>
    <w:rsid w:val="00E678FC"/>
    <w:rsid w:val="00F44946"/>
    <w:rsid w:val="00F6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9D4C9BC"/>
  <w15:chartTrackingRefBased/>
  <w15:docId w15:val="{C2592000-FE96-B84E-901C-DCE28E83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2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20D"/>
  </w:style>
  <w:style w:type="paragraph" w:styleId="Footer">
    <w:name w:val="footer"/>
    <w:basedOn w:val="Normal"/>
    <w:link w:val="FooterChar"/>
    <w:uiPriority w:val="99"/>
    <w:unhideWhenUsed/>
    <w:rsid w:val="006B02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20D"/>
  </w:style>
  <w:style w:type="character" w:styleId="Hyperlink">
    <w:name w:val="Hyperlink"/>
    <w:basedOn w:val="DefaultParagraphFont"/>
    <w:uiPriority w:val="99"/>
    <w:unhideWhenUsed/>
    <w:rsid w:val="006B02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2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3248"/>
    <w:rPr>
      <w:color w:val="954F72" w:themeColor="followedHyperlink"/>
      <w:u w:val="single"/>
    </w:rPr>
  </w:style>
  <w:style w:type="character" w:customStyle="1" w:styleId="hgkelc">
    <w:name w:val="hgkelc"/>
    <w:basedOn w:val="DefaultParagraphFont"/>
    <w:rsid w:val="00000ED6"/>
  </w:style>
  <w:style w:type="paragraph" w:styleId="NormalWeb">
    <w:name w:val="Normal (Web)"/>
    <w:basedOn w:val="Normal"/>
    <w:uiPriority w:val="99"/>
    <w:semiHidden/>
    <w:unhideWhenUsed/>
    <w:rsid w:val="00296A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296A0B"/>
    <w:rPr>
      <w:b/>
      <w:bCs/>
    </w:rPr>
  </w:style>
  <w:style w:type="character" w:styleId="Emphasis">
    <w:name w:val="Emphasis"/>
    <w:basedOn w:val="DefaultParagraphFont"/>
    <w:uiPriority w:val="20"/>
    <w:qFormat/>
    <w:rsid w:val="00296A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admed.f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iherdin/Library/Group%20Containers/UBF8T346G9.Office/User%20Content.localized/Templates.localized/NADMED%20blank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NADMED blank document template.dotx</Template>
  <TotalTime>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Herdin</dc:creator>
  <cp:keywords/>
  <dc:description/>
  <cp:lastModifiedBy>Kai Herdin</cp:lastModifiedBy>
  <cp:revision>3</cp:revision>
  <dcterms:created xsi:type="dcterms:W3CDTF">2024-11-27T12:55:00Z</dcterms:created>
  <dcterms:modified xsi:type="dcterms:W3CDTF">2024-11-27T13:21:00Z</dcterms:modified>
</cp:coreProperties>
</file>